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15" w:rsidRPr="00C77C95" w:rsidRDefault="00295132" w:rsidP="000A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C95">
        <w:rPr>
          <w:rFonts w:ascii="Times New Roman" w:eastAsia="Times New Roman" w:hAnsi="Times New Roman" w:cs="Times New Roman"/>
          <w:sz w:val="24"/>
          <w:szCs w:val="24"/>
        </w:rPr>
        <w:t>Oš</w:t>
      </w:r>
      <w:proofErr w:type="spellEnd"/>
      <w:r w:rsidRPr="00C77C95">
        <w:rPr>
          <w:rFonts w:ascii="Times New Roman" w:eastAsia="Times New Roman" w:hAnsi="Times New Roman" w:cs="Times New Roman"/>
          <w:sz w:val="24"/>
          <w:szCs w:val="24"/>
        </w:rPr>
        <w:t xml:space="preserve"> Ivana </w:t>
      </w:r>
      <w:proofErr w:type="spellStart"/>
      <w:r w:rsidRPr="00C77C95">
        <w:rPr>
          <w:rFonts w:ascii="Times New Roman" w:eastAsia="Times New Roman" w:hAnsi="Times New Roman" w:cs="Times New Roman"/>
          <w:sz w:val="24"/>
          <w:szCs w:val="24"/>
        </w:rPr>
        <w:t>Brnjika</w:t>
      </w:r>
      <w:proofErr w:type="spellEnd"/>
      <w:r w:rsidRPr="00C77C95">
        <w:rPr>
          <w:rFonts w:ascii="Times New Roman" w:eastAsia="Times New Roman" w:hAnsi="Times New Roman" w:cs="Times New Roman"/>
          <w:sz w:val="24"/>
          <w:szCs w:val="24"/>
        </w:rPr>
        <w:t xml:space="preserve"> Slovaka, </w:t>
      </w:r>
      <w:proofErr w:type="spellStart"/>
      <w:r w:rsidRPr="00C77C95">
        <w:rPr>
          <w:rFonts w:ascii="Times New Roman" w:eastAsia="Times New Roman" w:hAnsi="Times New Roman" w:cs="Times New Roman"/>
          <w:sz w:val="24"/>
          <w:szCs w:val="24"/>
        </w:rPr>
        <w:t>Jelisavac</w:t>
      </w:r>
      <w:proofErr w:type="spellEnd"/>
    </w:p>
    <w:p w:rsidR="000A3815" w:rsidRDefault="003F7D81" w:rsidP="000A3815">
      <w:pPr>
        <w:overflowPunct w:val="0"/>
        <w:autoSpaceDE w:val="0"/>
        <w:autoSpaceDN w:val="0"/>
        <w:adjustRightInd w:val="0"/>
        <w:spacing w:after="0" w:line="240" w:lineRule="auto"/>
        <w:ind w:left="187" w:hanging="187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KLASA: </w:t>
      </w:r>
      <w:r w:rsidR="000A3815" w:rsidRPr="00C77C95">
        <w:rPr>
          <w:rFonts w:ascii="Times New Roman" w:eastAsia="Times New Roman" w:hAnsi="Times New Roman" w:cs="Times New Roman"/>
          <w:sz w:val="20"/>
          <w:szCs w:val="20"/>
        </w:rPr>
        <w:t>400-09</w:t>
      </w:r>
      <w:r>
        <w:rPr>
          <w:rFonts w:ascii="Times New Roman" w:eastAsia="Times New Roman" w:hAnsi="Times New Roman" w:cs="Times New Roman"/>
          <w:sz w:val="20"/>
          <w:szCs w:val="20"/>
        </w:rPr>
        <w:t>/16-1-2</w:t>
      </w:r>
    </w:p>
    <w:p w:rsidR="000A3815" w:rsidRPr="00C77C95" w:rsidRDefault="00295132" w:rsidP="000A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7C95">
        <w:rPr>
          <w:rFonts w:ascii="Times New Roman" w:eastAsia="Times New Roman" w:hAnsi="Times New Roman" w:cs="Times New Roman"/>
          <w:sz w:val="20"/>
          <w:szCs w:val="20"/>
        </w:rPr>
        <w:t>URBROJ:</w:t>
      </w:r>
      <w:r w:rsidR="003F7D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C95">
        <w:rPr>
          <w:rFonts w:ascii="Times New Roman" w:eastAsia="Times New Roman" w:hAnsi="Times New Roman" w:cs="Times New Roman"/>
          <w:sz w:val="20"/>
          <w:szCs w:val="20"/>
        </w:rPr>
        <w:t>2149/06-01/16</w:t>
      </w:r>
    </w:p>
    <w:p w:rsidR="0079053B" w:rsidRPr="00C77C95" w:rsidRDefault="00295132" w:rsidP="000A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7C95">
        <w:rPr>
          <w:rFonts w:ascii="Times New Roman" w:eastAsia="Times New Roman" w:hAnsi="Times New Roman" w:cs="Times New Roman"/>
          <w:sz w:val="20"/>
          <w:szCs w:val="20"/>
        </w:rPr>
        <w:t>Jelisavac</w:t>
      </w:r>
      <w:proofErr w:type="spellEnd"/>
      <w:r w:rsidR="000A3815" w:rsidRPr="00C77C95">
        <w:rPr>
          <w:rFonts w:ascii="Times New Roman" w:eastAsia="Times New Roman" w:hAnsi="Times New Roman" w:cs="Times New Roman"/>
          <w:sz w:val="20"/>
          <w:szCs w:val="20"/>
        </w:rPr>
        <w:t xml:space="preserve">,  15. </w:t>
      </w:r>
      <w:r w:rsidR="003F7D81">
        <w:rPr>
          <w:rFonts w:ascii="Times New Roman" w:eastAsia="Times New Roman" w:hAnsi="Times New Roman" w:cs="Times New Roman"/>
          <w:sz w:val="20"/>
          <w:szCs w:val="20"/>
        </w:rPr>
        <w:t>v</w:t>
      </w:r>
      <w:r w:rsidR="000A3815" w:rsidRPr="00C77C95">
        <w:rPr>
          <w:rFonts w:ascii="Times New Roman" w:eastAsia="Times New Roman" w:hAnsi="Times New Roman" w:cs="Times New Roman"/>
          <w:sz w:val="20"/>
          <w:szCs w:val="20"/>
        </w:rPr>
        <w:t>eljače</w:t>
      </w:r>
      <w:r w:rsidR="003F7D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3815" w:rsidRPr="00C77C95">
        <w:rPr>
          <w:rFonts w:ascii="Times New Roman" w:eastAsia="Times New Roman" w:hAnsi="Times New Roman" w:cs="Times New Roman"/>
          <w:sz w:val="20"/>
          <w:szCs w:val="20"/>
        </w:rPr>
        <w:t xml:space="preserve"> 2016.</w:t>
      </w:r>
    </w:p>
    <w:p w:rsidR="005858E0" w:rsidRPr="00C77C95" w:rsidRDefault="0079053B" w:rsidP="00502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77C9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02580" w:rsidRPr="00C77C95" w:rsidRDefault="005858E0" w:rsidP="00502580">
      <w:pPr>
        <w:pStyle w:val="Default"/>
        <w:rPr>
          <w:rFonts w:ascii="Times New Roman" w:hAnsi="Times New Roman" w:cs="Times New Roman"/>
        </w:rPr>
      </w:pPr>
      <w:r w:rsidRPr="00C77C95">
        <w:rPr>
          <w:rFonts w:ascii="Times New Roman" w:hAnsi="Times New Roman" w:cs="Times New Roman"/>
          <w:sz w:val="20"/>
          <w:szCs w:val="20"/>
        </w:rPr>
        <w:t xml:space="preserve">  </w:t>
      </w:r>
      <w:r w:rsidR="00C77C95">
        <w:rPr>
          <w:rFonts w:ascii="Times New Roman" w:hAnsi="Times New Roman" w:cs="Times New Roman"/>
          <w:sz w:val="20"/>
          <w:szCs w:val="20"/>
        </w:rPr>
        <w:t xml:space="preserve">   </w:t>
      </w:r>
      <w:r w:rsidR="003F7D81">
        <w:rPr>
          <w:rFonts w:ascii="Times New Roman" w:hAnsi="Times New Roman" w:cs="Times New Roman"/>
        </w:rPr>
        <w:t>Na temelju članka 51</w:t>
      </w:r>
      <w:r w:rsidR="00DA4770" w:rsidRPr="00C77C95">
        <w:rPr>
          <w:rFonts w:ascii="Times New Roman" w:hAnsi="Times New Roman" w:cs="Times New Roman"/>
        </w:rPr>
        <w:t>.</w:t>
      </w:r>
      <w:r w:rsidR="00295132" w:rsidRPr="00C77C95">
        <w:rPr>
          <w:rFonts w:ascii="Times New Roman" w:hAnsi="Times New Roman" w:cs="Times New Roman"/>
        </w:rPr>
        <w:t xml:space="preserve"> Statuta  OŠ Ivana </w:t>
      </w:r>
      <w:proofErr w:type="spellStart"/>
      <w:r w:rsidR="00295132" w:rsidRPr="00C77C95">
        <w:rPr>
          <w:rFonts w:ascii="Times New Roman" w:hAnsi="Times New Roman" w:cs="Times New Roman"/>
        </w:rPr>
        <w:t>Brnjika</w:t>
      </w:r>
      <w:proofErr w:type="spellEnd"/>
      <w:r w:rsidR="00295132" w:rsidRPr="00C77C95">
        <w:rPr>
          <w:rFonts w:ascii="Times New Roman" w:hAnsi="Times New Roman" w:cs="Times New Roman"/>
        </w:rPr>
        <w:t xml:space="preserve"> Slovaka, </w:t>
      </w:r>
      <w:proofErr w:type="spellStart"/>
      <w:r w:rsidR="00295132" w:rsidRPr="00C77C95">
        <w:rPr>
          <w:rFonts w:ascii="Times New Roman" w:hAnsi="Times New Roman" w:cs="Times New Roman"/>
        </w:rPr>
        <w:t>Jelisavac</w:t>
      </w:r>
      <w:proofErr w:type="spellEnd"/>
      <w:r w:rsidR="00295132" w:rsidRPr="00C77C95">
        <w:rPr>
          <w:rFonts w:ascii="Times New Roman" w:hAnsi="Times New Roman" w:cs="Times New Roman"/>
        </w:rPr>
        <w:t>, a sukladno odredbama Zakona o fiskalnoj odgovornosti (NN 139/10,19/14), te Uredbe o sastavljanju i predaji izjave o fiskalnoj odgovornosti i izvještaja o primjeni fiskalnih pravila (NN 78/11,</w:t>
      </w:r>
      <w:r w:rsidR="003F7D81">
        <w:rPr>
          <w:rFonts w:ascii="Times New Roman" w:hAnsi="Times New Roman" w:cs="Times New Roman"/>
        </w:rPr>
        <w:t xml:space="preserve"> </w:t>
      </w:r>
      <w:r w:rsidR="00295132" w:rsidRPr="00C77C95">
        <w:rPr>
          <w:rFonts w:ascii="Times New Roman" w:hAnsi="Times New Roman" w:cs="Times New Roman"/>
        </w:rPr>
        <w:t>106/12,</w:t>
      </w:r>
      <w:r w:rsidR="003F7D81">
        <w:rPr>
          <w:rFonts w:ascii="Times New Roman" w:hAnsi="Times New Roman" w:cs="Times New Roman"/>
        </w:rPr>
        <w:t xml:space="preserve"> </w:t>
      </w:r>
      <w:r w:rsidR="00295132" w:rsidRPr="00C77C95">
        <w:rPr>
          <w:rFonts w:ascii="Times New Roman" w:hAnsi="Times New Roman" w:cs="Times New Roman"/>
        </w:rPr>
        <w:t>130/13,</w:t>
      </w:r>
      <w:r w:rsidR="003F7D81">
        <w:rPr>
          <w:rFonts w:ascii="Times New Roman" w:hAnsi="Times New Roman" w:cs="Times New Roman"/>
        </w:rPr>
        <w:t xml:space="preserve"> </w:t>
      </w:r>
      <w:r w:rsidR="00295132" w:rsidRPr="00C77C95">
        <w:rPr>
          <w:rFonts w:ascii="Times New Roman" w:hAnsi="Times New Roman" w:cs="Times New Roman"/>
        </w:rPr>
        <w:t>19/15 i 119/15),</w:t>
      </w:r>
      <w:r w:rsidR="00502580" w:rsidRPr="00C77C95">
        <w:rPr>
          <w:rFonts w:ascii="Times New Roman" w:hAnsi="Times New Roman" w:cs="Times New Roman"/>
        </w:rPr>
        <w:t xml:space="preserve"> </w:t>
      </w:r>
      <w:r w:rsidR="00DA4770" w:rsidRPr="00C77C95">
        <w:rPr>
          <w:rFonts w:ascii="Times New Roman" w:hAnsi="Times New Roman" w:cs="Times New Roman"/>
        </w:rPr>
        <w:t xml:space="preserve">ravnateljica Ljerka Ćorković, prof.  donosi </w:t>
      </w:r>
    </w:p>
    <w:p w:rsidR="005858E0" w:rsidRPr="00C77C95" w:rsidRDefault="005858E0" w:rsidP="0079053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0" w:rsidRPr="00C77C95" w:rsidRDefault="00502580" w:rsidP="0079053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77C95">
        <w:rPr>
          <w:rFonts w:ascii="Times New Roman" w:hAnsi="Times New Roman" w:cs="Times New Roman"/>
          <w:b/>
          <w:bCs/>
          <w:sz w:val="28"/>
          <w:szCs w:val="28"/>
        </w:rPr>
        <w:t>Proceduru praćenja i naplate prihoda i primitaka</w:t>
      </w:r>
    </w:p>
    <w:p w:rsidR="0079053B" w:rsidRPr="00C77C95" w:rsidRDefault="0079053B" w:rsidP="0079053B">
      <w:pPr>
        <w:pStyle w:val="Default"/>
        <w:jc w:val="center"/>
        <w:rPr>
          <w:rFonts w:ascii="Times New Roman" w:hAnsi="Times New Roman" w:cs="Times New Roman"/>
        </w:rPr>
      </w:pPr>
    </w:p>
    <w:p w:rsidR="0079053B" w:rsidRPr="00C77C95" w:rsidRDefault="0079053B" w:rsidP="00502580">
      <w:pPr>
        <w:pStyle w:val="Default"/>
        <w:rPr>
          <w:rFonts w:ascii="Times New Roman" w:hAnsi="Times New Roman" w:cs="Times New Roman"/>
        </w:rPr>
      </w:pPr>
    </w:p>
    <w:p w:rsidR="00502580" w:rsidRPr="00C77C95" w:rsidRDefault="00502580" w:rsidP="000A3815">
      <w:pPr>
        <w:pStyle w:val="Default"/>
        <w:jc w:val="center"/>
        <w:rPr>
          <w:rFonts w:ascii="Times New Roman" w:hAnsi="Times New Roman" w:cs="Times New Roman"/>
          <w:b/>
        </w:rPr>
      </w:pPr>
      <w:r w:rsidRPr="00C77C95">
        <w:rPr>
          <w:rFonts w:ascii="Times New Roman" w:hAnsi="Times New Roman" w:cs="Times New Roman"/>
          <w:b/>
        </w:rPr>
        <w:t>Članak 1.</w:t>
      </w:r>
    </w:p>
    <w:p w:rsidR="000A3815" w:rsidRPr="00C77C95" w:rsidRDefault="000A3815" w:rsidP="000A3815">
      <w:pPr>
        <w:pStyle w:val="Default"/>
        <w:jc w:val="center"/>
        <w:rPr>
          <w:rFonts w:ascii="Times New Roman" w:hAnsi="Times New Roman" w:cs="Times New Roman"/>
          <w:b/>
        </w:rPr>
      </w:pPr>
    </w:p>
    <w:p w:rsidR="00502580" w:rsidRPr="00C77C95" w:rsidRDefault="005858E0" w:rsidP="001934AC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  </w:t>
      </w:r>
      <w:r w:rsidR="001934AC" w:rsidRPr="00C77C95">
        <w:rPr>
          <w:rFonts w:ascii="Times New Roman" w:hAnsi="Times New Roman" w:cs="Times New Roman"/>
          <w:sz w:val="22"/>
          <w:szCs w:val="22"/>
        </w:rPr>
        <w:t xml:space="preserve">   </w:t>
      </w:r>
      <w:r w:rsidR="00C77C95">
        <w:rPr>
          <w:rFonts w:ascii="Times New Roman" w:hAnsi="Times New Roman" w:cs="Times New Roman"/>
          <w:sz w:val="22"/>
          <w:szCs w:val="22"/>
        </w:rPr>
        <w:t xml:space="preserve">  </w:t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Ovim se aktom utvrđuje obveza pojedinih službi </w:t>
      </w:r>
      <w:r w:rsidR="00C77C95" w:rsidRPr="00C77C95">
        <w:rPr>
          <w:rFonts w:ascii="Times New Roman" w:hAnsi="Times New Roman" w:cs="Times New Roman"/>
          <w:sz w:val="22"/>
          <w:szCs w:val="22"/>
        </w:rPr>
        <w:t xml:space="preserve">i pojedinaca OŠ </w:t>
      </w:r>
      <w:r w:rsidR="00295132" w:rsidRPr="00C77C95">
        <w:rPr>
          <w:rFonts w:ascii="Times New Roman" w:hAnsi="Times New Roman" w:cs="Times New Roman"/>
          <w:sz w:val="22"/>
          <w:szCs w:val="22"/>
        </w:rPr>
        <w:t xml:space="preserve">Ivana </w:t>
      </w:r>
      <w:proofErr w:type="spellStart"/>
      <w:r w:rsidR="00295132" w:rsidRPr="00C77C95">
        <w:rPr>
          <w:rFonts w:ascii="Times New Roman" w:hAnsi="Times New Roman" w:cs="Times New Roman"/>
          <w:sz w:val="22"/>
          <w:szCs w:val="22"/>
        </w:rPr>
        <w:t>Brnjika</w:t>
      </w:r>
      <w:proofErr w:type="spellEnd"/>
      <w:r w:rsidR="00295132" w:rsidRPr="00C77C95">
        <w:rPr>
          <w:rFonts w:ascii="Times New Roman" w:hAnsi="Times New Roman" w:cs="Times New Roman"/>
          <w:sz w:val="22"/>
          <w:szCs w:val="22"/>
        </w:rPr>
        <w:t xml:space="preserve"> Slovaka, </w:t>
      </w:r>
      <w:proofErr w:type="spellStart"/>
      <w:r w:rsidR="00295132" w:rsidRPr="00C77C95">
        <w:rPr>
          <w:rFonts w:ascii="Times New Roman" w:hAnsi="Times New Roman" w:cs="Times New Roman"/>
          <w:sz w:val="22"/>
          <w:szCs w:val="22"/>
        </w:rPr>
        <w:t>Jelisavac</w:t>
      </w:r>
      <w:proofErr w:type="spellEnd"/>
      <w:r w:rsidR="000A3815" w:rsidRPr="00C77C95">
        <w:rPr>
          <w:rFonts w:ascii="Times New Roman" w:hAnsi="Times New Roman" w:cs="Times New Roman"/>
          <w:sz w:val="22"/>
          <w:szCs w:val="22"/>
        </w:rPr>
        <w:t xml:space="preserve"> </w:t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 (u nastavku: Škola) te propisuje </w:t>
      </w:r>
      <w:r w:rsidRPr="00C77C95">
        <w:rPr>
          <w:rFonts w:ascii="Times New Roman" w:hAnsi="Times New Roman" w:cs="Times New Roman"/>
          <w:sz w:val="22"/>
          <w:szCs w:val="22"/>
        </w:rPr>
        <w:t xml:space="preserve">  </w:t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procedura, odnosno način i rokovi praćenja i naplate prihoda i primitaka Škole. </w:t>
      </w:r>
    </w:p>
    <w:p w:rsidR="00502580" w:rsidRPr="00C77C95" w:rsidRDefault="005858E0" w:rsidP="001934AC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  </w:t>
      </w:r>
      <w:r w:rsidR="001934AC" w:rsidRPr="00C77C95">
        <w:rPr>
          <w:rFonts w:ascii="Times New Roman" w:hAnsi="Times New Roman" w:cs="Times New Roman"/>
          <w:sz w:val="22"/>
          <w:szCs w:val="22"/>
        </w:rPr>
        <w:t xml:space="preserve">   </w:t>
      </w:r>
      <w:r w:rsidR="003F7D81">
        <w:rPr>
          <w:rFonts w:ascii="Times New Roman" w:hAnsi="Times New Roman" w:cs="Times New Roman"/>
          <w:sz w:val="22"/>
          <w:szCs w:val="22"/>
        </w:rPr>
        <w:t xml:space="preserve"> </w:t>
      </w:r>
      <w:r w:rsidR="001934AC" w:rsidRPr="00C77C95">
        <w:rPr>
          <w:rFonts w:ascii="Times New Roman" w:hAnsi="Times New Roman" w:cs="Times New Roman"/>
          <w:sz w:val="22"/>
          <w:szCs w:val="22"/>
        </w:rPr>
        <w:t xml:space="preserve">  </w:t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Prihodi koje Škola naplaćuje su vlastiti prihodi od zakupa prostora. </w:t>
      </w:r>
    </w:p>
    <w:p w:rsidR="00502580" w:rsidRPr="00C77C95" w:rsidRDefault="005858E0" w:rsidP="001934AC">
      <w:pPr>
        <w:pStyle w:val="Default"/>
        <w:ind w:left="284" w:firstLine="283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  </w:t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Ako škola ugovori zakup prostora vrijednosti većoj od 20.000,00 kn godišnje, s kupcem ugovara </w:t>
      </w:r>
      <w:r w:rsidR="00C77C95">
        <w:rPr>
          <w:rFonts w:ascii="Times New Roman" w:hAnsi="Times New Roman" w:cs="Times New Roman"/>
          <w:sz w:val="22"/>
          <w:szCs w:val="22"/>
        </w:rPr>
        <w:t xml:space="preserve"> </w:t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instrument osiguranja plaćanja. </w:t>
      </w:r>
    </w:p>
    <w:p w:rsidR="0079053B" w:rsidRPr="00C77C95" w:rsidRDefault="0079053B" w:rsidP="000A381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8233D" w:rsidRPr="00C77C95" w:rsidRDefault="00502580" w:rsidP="000A381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7C95">
        <w:rPr>
          <w:rFonts w:ascii="Times New Roman" w:hAnsi="Times New Roman" w:cs="Times New Roman"/>
          <w:b/>
          <w:sz w:val="22"/>
          <w:szCs w:val="22"/>
        </w:rPr>
        <w:t>Članak 2.</w:t>
      </w:r>
    </w:p>
    <w:p w:rsidR="000A3815" w:rsidRPr="00C77C95" w:rsidRDefault="000A3815" w:rsidP="000A381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8233D" w:rsidRPr="00C77C95" w:rsidRDefault="005858E0" w:rsidP="005025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  </w:t>
      </w:r>
      <w:r w:rsidR="001934AC" w:rsidRPr="00C77C95">
        <w:rPr>
          <w:rFonts w:ascii="Times New Roman" w:hAnsi="Times New Roman" w:cs="Times New Roman"/>
          <w:sz w:val="22"/>
          <w:szCs w:val="22"/>
        </w:rPr>
        <w:t xml:space="preserve">         </w:t>
      </w:r>
      <w:r w:rsidR="0038233D" w:rsidRPr="00C77C95">
        <w:rPr>
          <w:rFonts w:ascii="Times New Roman" w:hAnsi="Times New Roman" w:cs="Times New Roman"/>
          <w:sz w:val="22"/>
          <w:szCs w:val="22"/>
        </w:rPr>
        <w:t>Procedura iz članka 1. izvodi se po sljedećem postupku, osim ako posebnim propisom nije drugačije određeno</w:t>
      </w:r>
      <w:r w:rsidR="0079053B" w:rsidRPr="00C77C95">
        <w:rPr>
          <w:rFonts w:ascii="Times New Roman" w:hAnsi="Times New Roman" w:cs="Times New Roman"/>
          <w:sz w:val="22"/>
          <w:szCs w:val="22"/>
        </w:rPr>
        <w:t>:</w:t>
      </w:r>
    </w:p>
    <w:p w:rsidR="000A3815" w:rsidRPr="00C77C95" w:rsidRDefault="000A3815" w:rsidP="00502580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390"/>
        <w:gridCol w:w="1816"/>
        <w:gridCol w:w="2598"/>
        <w:gridCol w:w="2268"/>
      </w:tblGrid>
      <w:tr w:rsidR="00502580" w:rsidRPr="00C77C95" w:rsidTr="000A3815">
        <w:trPr>
          <w:trHeight w:val="171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  <w:p w:rsidR="000A3815" w:rsidRPr="00C77C95" w:rsidRDefault="000A3815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AKTIVNOST</w:t>
            </w: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NADLEŽNOST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</w:tr>
      <w:tr w:rsidR="00502580" w:rsidRPr="00C77C95" w:rsidTr="000A3815">
        <w:trPr>
          <w:trHeight w:val="75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02580" w:rsidRPr="00C77C95" w:rsidTr="000A3815">
        <w:trPr>
          <w:trHeight w:val="172"/>
        </w:trPr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Dostava podataka Računovodstvu potrebnih za izdavanje računa </w:t>
            </w:r>
          </w:p>
          <w:p w:rsidR="00C77C95" w:rsidRPr="00C77C95" w:rsidRDefault="00C77C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Default="00C77C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Tajništvo</w:t>
            </w:r>
          </w:p>
          <w:p w:rsidR="00C77C95" w:rsidRPr="00C77C95" w:rsidRDefault="00C77C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Ugovor, narudžbenica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</w:tr>
      <w:tr w:rsidR="00502580" w:rsidRPr="00C77C95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Izdavanje/izrada računa </w:t>
            </w:r>
          </w:p>
          <w:p w:rsidR="00C77C95" w:rsidRPr="00C77C95" w:rsidRDefault="00C77C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</w:tr>
      <w:tr w:rsidR="00502580" w:rsidRPr="00C77C95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Ovjera i potpis računa</w:t>
            </w: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2 dana od izrade računa </w:t>
            </w:r>
          </w:p>
        </w:tc>
      </w:tr>
      <w:tr w:rsidR="00502580" w:rsidRPr="00C77C95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Slanje izlaznog računa</w:t>
            </w: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C77C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C77C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Knjiga izlazne pošte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2 dana nakon ovjere </w:t>
            </w:r>
          </w:p>
        </w:tc>
      </w:tr>
      <w:tr w:rsidR="00502580" w:rsidRPr="00C77C95" w:rsidTr="0079053B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Unos podataka u </w:t>
            </w: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sustav </w:t>
            </w: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(knjiženje izlaznih </w:t>
            </w: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Knjiga Izlaznih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Unutar mjeseca na koji se račun odnosi </w:t>
            </w:r>
          </w:p>
        </w:tc>
      </w:tr>
      <w:tr w:rsidR="00502580" w:rsidRPr="00C77C95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Knjiga ulaznih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Tjedno </w:t>
            </w:r>
          </w:p>
        </w:tc>
      </w:tr>
      <w:tr w:rsidR="00502580" w:rsidRPr="00C77C95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Praćenje naplate prihoda </w:t>
            </w: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 w:rsidP="007905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Izvadak po poslovnom računu/Blagajnički izvještaj-uplatnice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Tjedno </w:t>
            </w:r>
          </w:p>
        </w:tc>
      </w:tr>
      <w:tr w:rsidR="00502580" w:rsidRPr="00C77C95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 w:rsidP="005858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Mjesečno </w:t>
            </w:r>
          </w:p>
        </w:tc>
      </w:tr>
      <w:tr w:rsidR="00502580" w:rsidRPr="00C77C95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</w:tr>
      <w:tr w:rsidR="0038233D" w:rsidRPr="00C77C95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 w:rsidP="005858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</w:tr>
      <w:tr w:rsidR="0038233D" w:rsidRPr="00C77C95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 w:rsidP="006E0E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 w:rsidP="007905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C77C95" w:rsidRDefault="0038233D" w:rsidP="007905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15 dana nakon donošenja Odluke</w:t>
            </w:r>
          </w:p>
        </w:tc>
      </w:tr>
    </w:tbl>
    <w:p w:rsidR="0079053B" w:rsidRPr="00C77C95" w:rsidRDefault="0079053B" w:rsidP="00502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858E0" w:rsidRDefault="005858E0" w:rsidP="000A3815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7C95" w:rsidRPr="00C77C95" w:rsidRDefault="00C77C95" w:rsidP="000A3815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2580" w:rsidRPr="00C77C95" w:rsidRDefault="000A3815" w:rsidP="000A381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7C95">
        <w:rPr>
          <w:rFonts w:ascii="Times New Roman" w:hAnsi="Times New Roman" w:cs="Times New Roman"/>
          <w:b/>
          <w:sz w:val="22"/>
          <w:szCs w:val="22"/>
        </w:rPr>
        <w:lastRenderedPageBreak/>
        <w:t>Članak 3</w:t>
      </w:r>
    </w:p>
    <w:p w:rsidR="000A3815" w:rsidRPr="00C77C95" w:rsidRDefault="000A3815" w:rsidP="000A381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2580" w:rsidRPr="00C77C95" w:rsidRDefault="0079053B" w:rsidP="005025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 </w:t>
      </w:r>
      <w:r w:rsidR="001934AC" w:rsidRPr="00C77C95">
        <w:rPr>
          <w:rFonts w:ascii="Times New Roman" w:hAnsi="Times New Roman" w:cs="Times New Roman"/>
          <w:sz w:val="22"/>
          <w:szCs w:val="22"/>
        </w:rPr>
        <w:tab/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Uvodi se redoviti sustav opominjanja po osnovi prihoda koje određeni dužnik ima prema Školi. </w:t>
      </w:r>
    </w:p>
    <w:p w:rsidR="00502580" w:rsidRPr="00C77C95" w:rsidRDefault="0079053B" w:rsidP="005025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 </w:t>
      </w:r>
      <w:r w:rsidR="001934AC" w:rsidRPr="00C77C95">
        <w:rPr>
          <w:rFonts w:ascii="Times New Roman" w:hAnsi="Times New Roman" w:cs="Times New Roman"/>
          <w:sz w:val="22"/>
          <w:szCs w:val="22"/>
        </w:rPr>
        <w:tab/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Tijekom narednih 30 dana Računovodstvo nadzire naplatu prihoda po opomenama. </w:t>
      </w:r>
    </w:p>
    <w:p w:rsidR="0079053B" w:rsidRPr="00C77C95" w:rsidRDefault="0079053B" w:rsidP="0050258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A3815" w:rsidRPr="00C77C95" w:rsidRDefault="0079053B" w:rsidP="005025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2580" w:rsidRPr="00C77C95" w:rsidRDefault="00502580" w:rsidP="000A381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7C95">
        <w:rPr>
          <w:rFonts w:ascii="Times New Roman" w:hAnsi="Times New Roman" w:cs="Times New Roman"/>
          <w:b/>
          <w:sz w:val="22"/>
          <w:szCs w:val="22"/>
        </w:rPr>
        <w:t>Članak 4.</w:t>
      </w:r>
    </w:p>
    <w:p w:rsidR="000A3815" w:rsidRPr="00C77C95" w:rsidRDefault="000A3815" w:rsidP="000A381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2580" w:rsidRPr="00C77C95" w:rsidRDefault="0079053B" w:rsidP="005858E0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 </w:t>
      </w:r>
      <w:r w:rsidR="005858E0" w:rsidRPr="00C77C95">
        <w:rPr>
          <w:rFonts w:ascii="Times New Roman" w:hAnsi="Times New Roman" w:cs="Times New Roman"/>
          <w:sz w:val="22"/>
          <w:szCs w:val="22"/>
        </w:rPr>
        <w:t xml:space="preserve">  </w:t>
      </w:r>
      <w:r w:rsidR="001934AC" w:rsidRPr="00C77C95">
        <w:rPr>
          <w:rFonts w:ascii="Times New Roman" w:hAnsi="Times New Roman" w:cs="Times New Roman"/>
          <w:sz w:val="22"/>
          <w:szCs w:val="22"/>
        </w:rPr>
        <w:tab/>
      </w:r>
      <w:r w:rsidR="001934AC" w:rsidRPr="00C77C95">
        <w:rPr>
          <w:rFonts w:ascii="Times New Roman" w:hAnsi="Times New Roman" w:cs="Times New Roman"/>
          <w:sz w:val="22"/>
          <w:szCs w:val="22"/>
        </w:rPr>
        <w:tab/>
      </w:r>
      <w:r w:rsidRPr="00C77C95">
        <w:rPr>
          <w:rFonts w:ascii="Times New Roman" w:hAnsi="Times New Roman" w:cs="Times New Roman"/>
          <w:sz w:val="22"/>
          <w:szCs w:val="22"/>
        </w:rPr>
        <w:t xml:space="preserve"> </w:t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Nakon što u roku od 30 dana nije naplaćen dug za koji je poslana opomena, računovodstvo o tome obavještava </w:t>
      </w:r>
      <w:r w:rsidRPr="00C77C95">
        <w:rPr>
          <w:rFonts w:ascii="Times New Roman" w:hAnsi="Times New Roman" w:cs="Times New Roman"/>
          <w:sz w:val="22"/>
          <w:szCs w:val="22"/>
        </w:rPr>
        <w:t xml:space="preserve">   </w:t>
      </w:r>
      <w:r w:rsidR="005858E0" w:rsidRPr="00C77C95">
        <w:rPr>
          <w:rFonts w:ascii="Times New Roman" w:hAnsi="Times New Roman" w:cs="Times New Roman"/>
          <w:sz w:val="22"/>
          <w:szCs w:val="22"/>
        </w:rPr>
        <w:t xml:space="preserve">   </w:t>
      </w:r>
      <w:r w:rsidR="00502580" w:rsidRPr="00C77C95">
        <w:rPr>
          <w:rFonts w:ascii="Times New Roman" w:hAnsi="Times New Roman" w:cs="Times New Roman"/>
          <w:sz w:val="22"/>
          <w:szCs w:val="22"/>
        </w:rPr>
        <w:t xml:space="preserve">ravnatelja koji donosi Odluku o prisilnoj naplati potraživanja te se pokreće ovršni postupak kod javnog bilježnika. </w:t>
      </w:r>
    </w:p>
    <w:p w:rsidR="00132BF3" w:rsidRPr="00C77C95" w:rsidRDefault="0079053B" w:rsidP="00502580">
      <w:pPr>
        <w:rPr>
          <w:rFonts w:ascii="Times New Roman" w:hAnsi="Times New Roman" w:cs="Times New Roman"/>
        </w:rPr>
      </w:pPr>
      <w:r w:rsidRPr="00C77C95">
        <w:rPr>
          <w:rFonts w:ascii="Times New Roman" w:hAnsi="Times New Roman" w:cs="Times New Roman"/>
        </w:rPr>
        <w:t xml:space="preserve">  </w:t>
      </w:r>
      <w:r w:rsidR="005858E0" w:rsidRPr="00C77C95">
        <w:rPr>
          <w:rFonts w:ascii="Times New Roman" w:hAnsi="Times New Roman" w:cs="Times New Roman"/>
        </w:rPr>
        <w:t xml:space="preserve">  </w:t>
      </w:r>
      <w:r w:rsidRPr="00C77C95">
        <w:rPr>
          <w:rFonts w:ascii="Times New Roman" w:hAnsi="Times New Roman" w:cs="Times New Roman"/>
        </w:rPr>
        <w:t xml:space="preserve"> </w:t>
      </w:r>
      <w:r w:rsidR="001934AC" w:rsidRPr="00C77C95">
        <w:rPr>
          <w:rFonts w:ascii="Times New Roman" w:hAnsi="Times New Roman" w:cs="Times New Roman"/>
        </w:rPr>
        <w:tab/>
      </w:r>
      <w:r w:rsidR="00502580" w:rsidRPr="00C77C95">
        <w:rPr>
          <w:rFonts w:ascii="Times New Roman" w:hAnsi="Times New Roman" w:cs="Times New Roman"/>
        </w:rPr>
        <w:t>Ovršni postupak se pokreće za</w:t>
      </w:r>
      <w:r w:rsidR="00295132" w:rsidRPr="00C77C95">
        <w:rPr>
          <w:rFonts w:ascii="Times New Roman" w:hAnsi="Times New Roman" w:cs="Times New Roman"/>
        </w:rPr>
        <w:t xml:space="preserve"> dugovanja u visini većoj od</w:t>
      </w:r>
      <w:r w:rsidR="00C77C95">
        <w:rPr>
          <w:rFonts w:ascii="Times New Roman" w:hAnsi="Times New Roman" w:cs="Times New Roman"/>
        </w:rPr>
        <w:t xml:space="preserve">  </w:t>
      </w:r>
      <w:r w:rsidR="00295132" w:rsidRPr="00C77C95">
        <w:rPr>
          <w:rFonts w:ascii="Times New Roman" w:hAnsi="Times New Roman" w:cs="Times New Roman"/>
        </w:rPr>
        <w:t xml:space="preserve"> 2.000</w:t>
      </w:r>
      <w:r w:rsidR="00502580" w:rsidRPr="00C77C95">
        <w:rPr>
          <w:rFonts w:ascii="Times New Roman" w:hAnsi="Times New Roman" w:cs="Times New Roman"/>
        </w:rPr>
        <w:t>,00 kn po jednom dužniku.</w:t>
      </w:r>
    </w:p>
    <w:p w:rsidR="0038233D" w:rsidRPr="00C77C95" w:rsidRDefault="0079053B" w:rsidP="00502580">
      <w:pPr>
        <w:rPr>
          <w:rFonts w:ascii="Times New Roman" w:hAnsi="Times New Roman" w:cs="Times New Roman"/>
        </w:rPr>
      </w:pPr>
      <w:r w:rsidRPr="00C77C95">
        <w:rPr>
          <w:rFonts w:ascii="Times New Roman" w:hAnsi="Times New Roman" w:cs="Times New Roman"/>
        </w:rPr>
        <w:t xml:space="preserve">     </w:t>
      </w:r>
      <w:r w:rsidR="0038233D" w:rsidRPr="00C77C95">
        <w:rPr>
          <w:rFonts w:ascii="Times New Roman" w:hAnsi="Times New Roman" w:cs="Times New Roman"/>
        </w:rPr>
        <w:t>Procedura iz stavka 1. izvodi se po sljedećem postupku:</w:t>
      </w:r>
    </w:p>
    <w:p w:rsidR="0038233D" w:rsidRPr="00C77C95" w:rsidRDefault="0038233D" w:rsidP="0050258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90"/>
        <w:gridCol w:w="1721"/>
        <w:gridCol w:w="2693"/>
        <w:gridCol w:w="2552"/>
      </w:tblGrid>
      <w:tr w:rsidR="00502580" w:rsidRPr="00C77C95" w:rsidTr="005A7E7D">
        <w:trPr>
          <w:trHeight w:val="172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2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AKTIVNOST</w:t>
            </w:r>
          </w:p>
        </w:tc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NADLEŽNOST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</w:tr>
      <w:tr w:rsidR="00502580" w:rsidRPr="00C77C95" w:rsidTr="005A7E7D">
        <w:trPr>
          <w:trHeight w:val="75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80" w:rsidRPr="00C77C95" w:rsidRDefault="00502580" w:rsidP="000A38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02580" w:rsidRPr="00C77C95" w:rsidTr="005A7E7D">
        <w:trPr>
          <w:trHeight w:val="356"/>
        </w:trPr>
        <w:tc>
          <w:tcPr>
            <w:tcW w:w="850" w:type="dxa"/>
            <w:tcBorders>
              <w:top w:val="doub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double" w:sz="4" w:space="0" w:color="auto"/>
            </w:tcBorders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Knjigovodstvene kartice 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8E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Prije zastare </w:t>
            </w:r>
          </w:p>
          <w:p w:rsidR="00502580" w:rsidRPr="00C77C95" w:rsidRDefault="00502580" w:rsidP="005858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potraživanja </w:t>
            </w:r>
          </w:p>
        </w:tc>
      </w:tr>
      <w:tr w:rsidR="00502580" w:rsidRPr="00C77C95" w:rsidTr="005A7E7D">
        <w:trPr>
          <w:trHeight w:val="263"/>
        </w:trPr>
        <w:tc>
          <w:tcPr>
            <w:tcW w:w="850" w:type="dxa"/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Prikupljanje dokumentacije za </w:t>
            </w: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ovršni postupak </w:t>
            </w:r>
          </w:p>
        </w:tc>
        <w:tc>
          <w:tcPr>
            <w:tcW w:w="1721" w:type="dxa"/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693" w:type="dxa"/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Knjigovodstvena kartica ili računi/ obračun kama-ta/opomena s povratnicom </w:t>
            </w:r>
          </w:p>
        </w:tc>
        <w:tc>
          <w:tcPr>
            <w:tcW w:w="2552" w:type="dxa"/>
          </w:tcPr>
          <w:p w:rsidR="005858E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Prije zastare </w:t>
            </w:r>
          </w:p>
          <w:p w:rsidR="00502580" w:rsidRPr="00C77C95" w:rsidRDefault="00502580" w:rsidP="005858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potraživanja </w:t>
            </w:r>
          </w:p>
        </w:tc>
      </w:tr>
      <w:tr w:rsidR="00502580" w:rsidRPr="00C77C95" w:rsidTr="005A7E7D">
        <w:trPr>
          <w:trHeight w:val="263"/>
        </w:trPr>
        <w:tc>
          <w:tcPr>
            <w:tcW w:w="850" w:type="dxa"/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1721" w:type="dxa"/>
          </w:tcPr>
          <w:p w:rsidR="003F7D81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Računovodstvo/</w:t>
            </w:r>
          </w:p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Tajništvo </w:t>
            </w:r>
          </w:p>
        </w:tc>
        <w:tc>
          <w:tcPr>
            <w:tcW w:w="2693" w:type="dxa"/>
          </w:tcPr>
          <w:p w:rsidR="00502580" w:rsidRPr="00C77C95" w:rsidRDefault="005025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Nacrt prijedloga za ovrhu Općinskom sudu ili javnom bilježniku </w:t>
            </w:r>
          </w:p>
        </w:tc>
        <w:tc>
          <w:tcPr>
            <w:tcW w:w="2552" w:type="dxa"/>
          </w:tcPr>
          <w:p w:rsidR="00502580" w:rsidRPr="00C77C95" w:rsidRDefault="00502580" w:rsidP="005A7E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Najkasnije dva dana od pokretanja postupka </w:t>
            </w:r>
          </w:p>
        </w:tc>
      </w:tr>
      <w:tr w:rsidR="0038233D" w:rsidRPr="00C77C95" w:rsidTr="005A7E7D">
        <w:trPr>
          <w:trHeight w:val="263"/>
        </w:trPr>
        <w:tc>
          <w:tcPr>
            <w:tcW w:w="850" w:type="dxa"/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0" w:type="dxa"/>
          </w:tcPr>
          <w:p w:rsidR="0038233D" w:rsidRPr="00C77C95" w:rsidRDefault="0038233D" w:rsidP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Ovjera i potpis </w:t>
            </w:r>
          </w:p>
          <w:p w:rsidR="0038233D" w:rsidRPr="00C77C95" w:rsidRDefault="0038233D" w:rsidP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prijedloga za ovrhu</w:t>
            </w:r>
          </w:p>
        </w:tc>
        <w:tc>
          <w:tcPr>
            <w:tcW w:w="1721" w:type="dxa"/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693" w:type="dxa"/>
          </w:tcPr>
          <w:p w:rsidR="0038233D" w:rsidRPr="00C77C95" w:rsidRDefault="0038233D" w:rsidP="005858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552" w:type="dxa"/>
          </w:tcPr>
          <w:p w:rsidR="0038233D" w:rsidRPr="00C77C95" w:rsidRDefault="005A7E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Najkasnije dva dana od pokretanja postupka</w:t>
            </w:r>
          </w:p>
        </w:tc>
      </w:tr>
      <w:tr w:rsidR="0038233D" w:rsidRPr="00C77C95" w:rsidTr="005A7E7D">
        <w:trPr>
          <w:trHeight w:val="263"/>
        </w:trPr>
        <w:tc>
          <w:tcPr>
            <w:tcW w:w="850" w:type="dxa"/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0" w:type="dxa"/>
          </w:tcPr>
          <w:p w:rsidR="0038233D" w:rsidRPr="00C77C95" w:rsidRDefault="0038233D" w:rsidP="005858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721" w:type="dxa"/>
          </w:tcPr>
          <w:p w:rsidR="001934AC" w:rsidRPr="00C77C95" w:rsidRDefault="001934AC" w:rsidP="006E0E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3D" w:rsidRPr="00C77C95" w:rsidRDefault="0038233D" w:rsidP="006E0E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Tajništvo </w:t>
            </w:r>
          </w:p>
        </w:tc>
        <w:tc>
          <w:tcPr>
            <w:tcW w:w="2693" w:type="dxa"/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Knjiga izlazne pošte</w:t>
            </w:r>
          </w:p>
        </w:tc>
        <w:tc>
          <w:tcPr>
            <w:tcW w:w="2552" w:type="dxa"/>
          </w:tcPr>
          <w:p w:rsidR="0038233D" w:rsidRPr="00C77C95" w:rsidRDefault="0038233D" w:rsidP="005A7E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Najkasnije dva  dana od izrade prijedloga </w:t>
            </w:r>
          </w:p>
        </w:tc>
      </w:tr>
      <w:tr w:rsidR="0038233D" w:rsidRPr="00C77C95" w:rsidTr="005A7E7D">
        <w:trPr>
          <w:trHeight w:val="263"/>
        </w:trPr>
        <w:tc>
          <w:tcPr>
            <w:tcW w:w="850" w:type="dxa"/>
          </w:tcPr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0" w:type="dxa"/>
          </w:tcPr>
          <w:p w:rsidR="0038233D" w:rsidRPr="00C77C95" w:rsidRDefault="0038233D" w:rsidP="006E0E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1721" w:type="dxa"/>
          </w:tcPr>
          <w:p w:rsidR="001934AC" w:rsidRPr="00C77C95" w:rsidRDefault="001934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3D" w:rsidRPr="00C77C95" w:rsidRDefault="003823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693" w:type="dxa"/>
          </w:tcPr>
          <w:p w:rsidR="001934AC" w:rsidRPr="00C77C95" w:rsidRDefault="001934AC" w:rsidP="006E0E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3D" w:rsidRPr="00C77C95" w:rsidRDefault="0038233D" w:rsidP="006E0E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Pravomoćno rješenje </w:t>
            </w:r>
          </w:p>
        </w:tc>
        <w:tc>
          <w:tcPr>
            <w:tcW w:w="2552" w:type="dxa"/>
          </w:tcPr>
          <w:p w:rsidR="005858E0" w:rsidRPr="00C77C95" w:rsidRDefault="0038233D" w:rsidP="006E0E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Najkasnije dva  dana od primitka pravomoćnih </w:t>
            </w:r>
          </w:p>
          <w:p w:rsidR="0038233D" w:rsidRPr="00C77C95" w:rsidRDefault="0038233D" w:rsidP="005858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7C95">
              <w:rPr>
                <w:rFonts w:ascii="Times New Roman" w:hAnsi="Times New Roman" w:cs="Times New Roman"/>
                <w:sz w:val="20"/>
                <w:szCs w:val="20"/>
              </w:rPr>
              <w:t xml:space="preserve">rješenja </w:t>
            </w:r>
          </w:p>
        </w:tc>
      </w:tr>
    </w:tbl>
    <w:p w:rsidR="00502580" w:rsidRPr="00C77C95" w:rsidRDefault="00502580" w:rsidP="00502580">
      <w:pPr>
        <w:rPr>
          <w:rFonts w:ascii="Times New Roman" w:hAnsi="Times New Roman" w:cs="Times New Roman"/>
        </w:rPr>
      </w:pPr>
    </w:p>
    <w:p w:rsidR="0038233D" w:rsidRPr="00C77C95" w:rsidRDefault="0038233D" w:rsidP="000A381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7C95">
        <w:rPr>
          <w:rFonts w:ascii="Times New Roman" w:hAnsi="Times New Roman" w:cs="Times New Roman"/>
          <w:b/>
          <w:sz w:val="22"/>
          <w:szCs w:val="22"/>
        </w:rPr>
        <w:t>Članak 5.</w:t>
      </w:r>
    </w:p>
    <w:p w:rsidR="000A3815" w:rsidRPr="00C77C95" w:rsidRDefault="000A3815" w:rsidP="000A381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233D" w:rsidRPr="00C77C95" w:rsidRDefault="005858E0" w:rsidP="0038233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 xml:space="preserve">      </w:t>
      </w:r>
      <w:r w:rsidR="0038233D" w:rsidRPr="00C77C95">
        <w:rPr>
          <w:rFonts w:ascii="Times New Roman" w:hAnsi="Times New Roman" w:cs="Times New Roman"/>
          <w:sz w:val="22"/>
          <w:szCs w:val="22"/>
        </w:rPr>
        <w:t>Ova  Procedura stupa na snagu danom donošenja i ob</w:t>
      </w:r>
      <w:r w:rsidRPr="00C77C95">
        <w:rPr>
          <w:rFonts w:ascii="Times New Roman" w:hAnsi="Times New Roman" w:cs="Times New Roman"/>
          <w:sz w:val="22"/>
          <w:szCs w:val="22"/>
        </w:rPr>
        <w:t>javit</w:t>
      </w:r>
      <w:r w:rsidR="0038233D" w:rsidRPr="00C77C95">
        <w:rPr>
          <w:rFonts w:ascii="Times New Roman" w:hAnsi="Times New Roman" w:cs="Times New Roman"/>
          <w:sz w:val="22"/>
          <w:szCs w:val="22"/>
        </w:rPr>
        <w:t xml:space="preserve"> će se na mrežnim stranicama Škole.</w:t>
      </w:r>
    </w:p>
    <w:p w:rsidR="0038233D" w:rsidRPr="00C77C95" w:rsidRDefault="0038233D" w:rsidP="0038233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8233D" w:rsidRPr="00C77C95" w:rsidRDefault="0038233D" w:rsidP="0038233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8233D" w:rsidRPr="00C77C95" w:rsidRDefault="0038233D" w:rsidP="0038233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8233D" w:rsidRPr="00C77C95" w:rsidRDefault="0038233D" w:rsidP="0038233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A3815" w:rsidRPr="00C77C95" w:rsidRDefault="0038233D" w:rsidP="000A381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77C95">
        <w:rPr>
          <w:rFonts w:ascii="Times New Roman" w:hAnsi="Times New Roman" w:cs="Times New Roman"/>
          <w:sz w:val="22"/>
          <w:szCs w:val="22"/>
        </w:rPr>
        <w:t>Ravna</w:t>
      </w:r>
      <w:r w:rsidR="003C76B3" w:rsidRPr="00C77C95">
        <w:rPr>
          <w:rFonts w:ascii="Times New Roman" w:hAnsi="Times New Roman" w:cs="Times New Roman"/>
          <w:sz w:val="22"/>
          <w:szCs w:val="22"/>
        </w:rPr>
        <w:t xml:space="preserve">teljica   škole: </w:t>
      </w:r>
    </w:p>
    <w:p w:rsidR="00295132" w:rsidRPr="00C77C95" w:rsidRDefault="00295132" w:rsidP="005858E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38233D" w:rsidRPr="00295132" w:rsidRDefault="00295132" w:rsidP="00295132">
      <w:pPr>
        <w:tabs>
          <w:tab w:val="left" w:pos="8685"/>
        </w:tabs>
        <w:jc w:val="right"/>
      </w:pPr>
      <w:r w:rsidRPr="00C77C95">
        <w:rPr>
          <w:rFonts w:ascii="Times New Roman" w:hAnsi="Times New Roman" w:cs="Times New Roman"/>
        </w:rPr>
        <w:t xml:space="preserve">Ljerka Ćorković, prof. </w:t>
      </w:r>
    </w:p>
    <w:sectPr w:rsidR="0038233D" w:rsidRPr="00295132" w:rsidSect="0050258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80"/>
    <w:rsid w:val="00067CF4"/>
    <w:rsid w:val="000A3815"/>
    <w:rsid w:val="00132BF3"/>
    <w:rsid w:val="00134A13"/>
    <w:rsid w:val="001934AC"/>
    <w:rsid w:val="002355B7"/>
    <w:rsid w:val="00255133"/>
    <w:rsid w:val="00295132"/>
    <w:rsid w:val="00325420"/>
    <w:rsid w:val="0038233D"/>
    <w:rsid w:val="003C76B3"/>
    <w:rsid w:val="003D2C3B"/>
    <w:rsid w:val="003F7D81"/>
    <w:rsid w:val="00473A66"/>
    <w:rsid w:val="004C3733"/>
    <w:rsid w:val="004D3B0A"/>
    <w:rsid w:val="004E2C39"/>
    <w:rsid w:val="00502580"/>
    <w:rsid w:val="00505A92"/>
    <w:rsid w:val="00564A31"/>
    <w:rsid w:val="005858E0"/>
    <w:rsid w:val="005A7E7D"/>
    <w:rsid w:val="005D3AB1"/>
    <w:rsid w:val="0079053B"/>
    <w:rsid w:val="007B78E1"/>
    <w:rsid w:val="007F1A53"/>
    <w:rsid w:val="0084364F"/>
    <w:rsid w:val="008B415D"/>
    <w:rsid w:val="008C20F7"/>
    <w:rsid w:val="008E1FD0"/>
    <w:rsid w:val="009211A3"/>
    <w:rsid w:val="009801B7"/>
    <w:rsid w:val="0099293B"/>
    <w:rsid w:val="00A351C1"/>
    <w:rsid w:val="00BC4DE4"/>
    <w:rsid w:val="00C63B22"/>
    <w:rsid w:val="00C77C95"/>
    <w:rsid w:val="00CC26EF"/>
    <w:rsid w:val="00D85F63"/>
    <w:rsid w:val="00D9038B"/>
    <w:rsid w:val="00DA4770"/>
    <w:rsid w:val="00EF180E"/>
    <w:rsid w:val="00F11614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51CFF-FF2D-41AC-BFE7-39D56145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2016-02-24T08:39:00Z</cp:lastPrinted>
  <dcterms:created xsi:type="dcterms:W3CDTF">2016-02-24T08:11:00Z</dcterms:created>
  <dcterms:modified xsi:type="dcterms:W3CDTF">2016-02-24T08:40:00Z</dcterms:modified>
</cp:coreProperties>
</file>